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02" w:rsidRPr="003D0902" w:rsidRDefault="003D0902" w:rsidP="003D0902">
      <w:pPr>
        <w:spacing w:after="0"/>
        <w:jc w:val="center"/>
        <w:rPr>
          <w:b/>
          <w:sz w:val="30"/>
          <w:szCs w:val="30"/>
        </w:rPr>
      </w:pPr>
      <w:r w:rsidRPr="003D0902">
        <w:rPr>
          <w:b/>
          <w:sz w:val="30"/>
          <w:szCs w:val="30"/>
        </w:rPr>
        <w:t>2023 Region 11 Conference</w:t>
      </w:r>
    </w:p>
    <w:p w:rsidR="003D0902" w:rsidRDefault="003D0902" w:rsidP="003D0902">
      <w:pPr>
        <w:spacing w:after="0"/>
        <w:jc w:val="center"/>
        <w:rPr>
          <w:b/>
          <w:sz w:val="30"/>
          <w:szCs w:val="30"/>
        </w:rPr>
      </w:pPr>
      <w:r w:rsidRPr="003D0902">
        <w:rPr>
          <w:b/>
          <w:sz w:val="30"/>
          <w:szCs w:val="30"/>
        </w:rPr>
        <w:t>Session I2 – Admin Roundtable</w:t>
      </w:r>
    </w:p>
    <w:p w:rsidR="003F2DEA" w:rsidRPr="003F2DEA" w:rsidRDefault="003F2DEA" w:rsidP="003D0902">
      <w:pPr>
        <w:spacing w:after="0"/>
        <w:jc w:val="center"/>
        <w:rPr>
          <w:sz w:val="30"/>
          <w:szCs w:val="30"/>
        </w:rPr>
      </w:pPr>
      <w:r w:rsidRPr="003F2DEA">
        <w:rPr>
          <w:sz w:val="30"/>
          <w:szCs w:val="30"/>
        </w:rPr>
        <w:t>Who’s Here?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3"/>
        <w:gridCol w:w="2815"/>
        <w:gridCol w:w="2314"/>
        <w:gridCol w:w="2314"/>
        <w:gridCol w:w="2317"/>
        <w:gridCol w:w="2317"/>
      </w:tblGrid>
      <w:tr w:rsidR="00B91E51" w:rsidTr="00633BF1">
        <w:trPr>
          <w:trHeight w:val="288"/>
        </w:trPr>
        <w:tc>
          <w:tcPr>
            <w:tcW w:w="804" w:type="pct"/>
            <w:shd w:val="clear" w:color="auto" w:fill="BFBFBF" w:themeFill="background1" w:themeFillShade="BF"/>
            <w:vAlign w:val="center"/>
          </w:tcPr>
          <w:p w:rsidR="00B91E51" w:rsidRPr="0003399E" w:rsidRDefault="00B91E51" w:rsidP="00B91E51">
            <w:pPr>
              <w:jc w:val="center"/>
              <w:rPr>
                <w:b/>
                <w:sz w:val="40"/>
                <w:szCs w:val="40"/>
              </w:rPr>
            </w:pPr>
            <w:r w:rsidRPr="0003399E">
              <w:rPr>
                <w:b/>
                <w:sz w:val="40"/>
                <w:szCs w:val="40"/>
              </w:rPr>
              <w:t>CENTER</w:t>
            </w:r>
          </w:p>
        </w:tc>
        <w:tc>
          <w:tcPr>
            <w:tcW w:w="978" w:type="pct"/>
            <w:shd w:val="clear" w:color="auto" w:fill="BFBFBF" w:themeFill="background1" w:themeFillShade="BF"/>
            <w:vAlign w:val="center"/>
          </w:tcPr>
          <w:p w:rsidR="00B91E51" w:rsidRPr="0003399E" w:rsidRDefault="00B91E51" w:rsidP="00B91E51">
            <w:pPr>
              <w:jc w:val="center"/>
              <w:rPr>
                <w:b/>
                <w:sz w:val="40"/>
                <w:szCs w:val="40"/>
              </w:rPr>
            </w:pPr>
            <w:r w:rsidRPr="0003399E">
              <w:rPr>
                <w:b/>
                <w:sz w:val="40"/>
                <w:szCs w:val="40"/>
              </w:rPr>
              <w:t>LOCATION</w:t>
            </w:r>
          </w:p>
        </w:tc>
        <w:tc>
          <w:tcPr>
            <w:tcW w:w="804" w:type="pct"/>
            <w:shd w:val="clear" w:color="auto" w:fill="BFBFBF" w:themeFill="background1" w:themeFillShade="BF"/>
            <w:vAlign w:val="center"/>
          </w:tcPr>
          <w:p w:rsidR="00B91E51" w:rsidRPr="0003399E" w:rsidRDefault="00066DD4" w:rsidP="00B91E51">
            <w:pPr>
              <w:jc w:val="center"/>
              <w:rPr>
                <w:b/>
                <w:sz w:val="40"/>
                <w:szCs w:val="40"/>
              </w:rPr>
            </w:pPr>
            <w:r w:rsidRPr="0003399E">
              <w:rPr>
                <w:b/>
                <w:sz w:val="40"/>
                <w:szCs w:val="40"/>
              </w:rPr>
              <w:t>BUDGET</w:t>
            </w:r>
          </w:p>
        </w:tc>
        <w:tc>
          <w:tcPr>
            <w:tcW w:w="804" w:type="pct"/>
            <w:shd w:val="clear" w:color="auto" w:fill="BFBFBF" w:themeFill="background1" w:themeFillShade="BF"/>
            <w:vAlign w:val="center"/>
          </w:tcPr>
          <w:p w:rsidR="00B91E51" w:rsidRPr="0003399E" w:rsidRDefault="00B91E51" w:rsidP="00B91E51">
            <w:pPr>
              <w:jc w:val="center"/>
              <w:rPr>
                <w:b/>
                <w:sz w:val="40"/>
                <w:szCs w:val="40"/>
              </w:rPr>
            </w:pPr>
            <w:r w:rsidRPr="0003399E">
              <w:rPr>
                <w:b/>
                <w:sz w:val="40"/>
                <w:szCs w:val="40"/>
              </w:rPr>
              <w:t>STAFF</w:t>
            </w:r>
          </w:p>
        </w:tc>
        <w:tc>
          <w:tcPr>
            <w:tcW w:w="805" w:type="pct"/>
            <w:shd w:val="clear" w:color="auto" w:fill="BFBFBF" w:themeFill="background1" w:themeFillShade="BF"/>
            <w:vAlign w:val="center"/>
          </w:tcPr>
          <w:p w:rsidR="00B91E51" w:rsidRPr="0003399E" w:rsidRDefault="00066DD4" w:rsidP="00B91E51">
            <w:pPr>
              <w:jc w:val="center"/>
              <w:rPr>
                <w:b/>
                <w:sz w:val="40"/>
                <w:szCs w:val="40"/>
              </w:rPr>
            </w:pPr>
            <w:r w:rsidRPr="0003399E">
              <w:rPr>
                <w:b/>
                <w:sz w:val="40"/>
                <w:szCs w:val="40"/>
              </w:rPr>
              <w:t>RIDERS</w:t>
            </w:r>
            <w:r w:rsidR="0003399E">
              <w:rPr>
                <w:b/>
                <w:sz w:val="40"/>
                <w:szCs w:val="40"/>
              </w:rPr>
              <w:t>/WK</w:t>
            </w:r>
          </w:p>
        </w:tc>
        <w:tc>
          <w:tcPr>
            <w:tcW w:w="805" w:type="pct"/>
            <w:shd w:val="clear" w:color="auto" w:fill="BFBFBF" w:themeFill="background1" w:themeFillShade="BF"/>
            <w:vAlign w:val="center"/>
          </w:tcPr>
          <w:p w:rsidR="00B91E51" w:rsidRPr="0003399E" w:rsidRDefault="00066DD4" w:rsidP="00B91E51">
            <w:pPr>
              <w:jc w:val="center"/>
              <w:rPr>
                <w:b/>
                <w:sz w:val="40"/>
                <w:szCs w:val="40"/>
              </w:rPr>
            </w:pPr>
            <w:r w:rsidRPr="0003399E">
              <w:rPr>
                <w:b/>
                <w:sz w:val="40"/>
                <w:szCs w:val="40"/>
              </w:rPr>
              <w:t>HORSES</w:t>
            </w:r>
          </w:p>
        </w:tc>
      </w:tr>
      <w:tr w:rsidR="00B91E51" w:rsidTr="0003399E">
        <w:trPr>
          <w:trHeight w:val="864"/>
        </w:trPr>
        <w:tc>
          <w:tcPr>
            <w:tcW w:w="804" w:type="pct"/>
            <w:vAlign w:val="center"/>
          </w:tcPr>
          <w:p w:rsidR="00B91E51" w:rsidRPr="00504F8E" w:rsidRDefault="00746B05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Happy Trails Riding Academy</w:t>
            </w:r>
          </w:p>
        </w:tc>
        <w:tc>
          <w:tcPr>
            <w:tcW w:w="978" w:type="pct"/>
            <w:vAlign w:val="center"/>
          </w:tcPr>
          <w:p w:rsidR="007E4D14" w:rsidRPr="00504F8E" w:rsidRDefault="00746B05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Tulare, CA</w:t>
            </w:r>
          </w:p>
        </w:tc>
        <w:tc>
          <w:tcPr>
            <w:tcW w:w="804" w:type="pct"/>
            <w:vAlign w:val="center"/>
          </w:tcPr>
          <w:p w:rsidR="00B91E51" w:rsidRPr="00504F8E" w:rsidRDefault="00746B05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$</w:t>
            </w:r>
            <w:r w:rsidR="00FF4DA0" w:rsidRPr="00504F8E">
              <w:rPr>
                <w:sz w:val="30"/>
                <w:szCs w:val="30"/>
              </w:rPr>
              <w:t>6</w:t>
            </w:r>
            <w:r w:rsidRPr="00504F8E">
              <w:rPr>
                <w:sz w:val="30"/>
                <w:szCs w:val="30"/>
              </w:rPr>
              <w:t>00</w:t>
            </w:r>
            <w:r w:rsidR="006316A0" w:rsidRPr="00504F8E">
              <w:rPr>
                <w:sz w:val="30"/>
                <w:szCs w:val="30"/>
              </w:rPr>
              <w:t>k</w:t>
            </w:r>
          </w:p>
        </w:tc>
        <w:tc>
          <w:tcPr>
            <w:tcW w:w="804" w:type="pct"/>
            <w:vAlign w:val="center"/>
          </w:tcPr>
          <w:p w:rsidR="00746B05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12</w:t>
            </w:r>
          </w:p>
        </w:tc>
        <w:tc>
          <w:tcPr>
            <w:tcW w:w="805" w:type="pct"/>
            <w:vAlign w:val="center"/>
          </w:tcPr>
          <w:p w:rsidR="007E4D14" w:rsidRPr="00504F8E" w:rsidRDefault="00FF4D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70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17</w:t>
            </w:r>
          </w:p>
        </w:tc>
      </w:tr>
      <w:tr w:rsidR="00B91E51" w:rsidTr="0003399E">
        <w:trPr>
          <w:trHeight w:val="864"/>
        </w:trPr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Sierra Sage Equestrian Center</w:t>
            </w:r>
          </w:p>
        </w:tc>
        <w:tc>
          <w:tcPr>
            <w:tcW w:w="978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Yerington, NV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?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2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15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7</w:t>
            </w:r>
          </w:p>
        </w:tc>
      </w:tr>
      <w:tr w:rsidR="00B91E51" w:rsidTr="0003399E">
        <w:trPr>
          <w:trHeight w:val="864"/>
        </w:trPr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MARE</w:t>
            </w:r>
          </w:p>
        </w:tc>
        <w:tc>
          <w:tcPr>
            <w:tcW w:w="978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Bakersfield, CA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$575k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7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75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10</w:t>
            </w:r>
          </w:p>
        </w:tc>
      </w:tr>
      <w:tr w:rsidR="00B91E51" w:rsidTr="0003399E">
        <w:trPr>
          <w:trHeight w:val="864"/>
        </w:trPr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Woodland Strides</w:t>
            </w:r>
          </w:p>
        </w:tc>
        <w:tc>
          <w:tcPr>
            <w:tcW w:w="978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Woodland, CA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$50k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1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20</w:t>
            </w:r>
          </w:p>
        </w:tc>
        <w:tc>
          <w:tcPr>
            <w:tcW w:w="805" w:type="pct"/>
            <w:vAlign w:val="center"/>
          </w:tcPr>
          <w:p w:rsidR="006316A0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6</w:t>
            </w:r>
          </w:p>
        </w:tc>
      </w:tr>
      <w:tr w:rsidR="00B91E51" w:rsidTr="0003399E">
        <w:trPr>
          <w:trHeight w:val="864"/>
        </w:trPr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proofErr w:type="spellStart"/>
            <w:r w:rsidRPr="00504F8E">
              <w:rPr>
                <w:sz w:val="30"/>
                <w:szCs w:val="30"/>
              </w:rPr>
              <w:t>Equul</w:t>
            </w:r>
            <w:proofErr w:type="spellEnd"/>
            <w:r w:rsidRPr="00504F8E">
              <w:rPr>
                <w:sz w:val="30"/>
                <w:szCs w:val="30"/>
              </w:rPr>
              <w:t xml:space="preserve"> Access</w:t>
            </w:r>
          </w:p>
        </w:tc>
        <w:tc>
          <w:tcPr>
            <w:tcW w:w="978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Hutchinson, MN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$65k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0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16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6</w:t>
            </w:r>
          </w:p>
        </w:tc>
      </w:tr>
      <w:tr w:rsidR="00B91E51" w:rsidTr="0003399E">
        <w:trPr>
          <w:trHeight w:val="864"/>
        </w:trPr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THOR</w:t>
            </w:r>
          </w:p>
        </w:tc>
        <w:tc>
          <w:tcPr>
            <w:tcW w:w="978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Ridgecrest, CA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$70k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0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25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6</w:t>
            </w:r>
          </w:p>
        </w:tc>
      </w:tr>
      <w:tr w:rsidR="00B91E51" w:rsidTr="0003399E">
        <w:trPr>
          <w:trHeight w:val="864"/>
        </w:trPr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Xenophon TRC</w:t>
            </w:r>
          </w:p>
        </w:tc>
        <w:tc>
          <w:tcPr>
            <w:tcW w:w="978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Orinda, CA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&gt;$150k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4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75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8</w:t>
            </w:r>
            <w:bookmarkStart w:id="0" w:name="_GoBack"/>
            <w:bookmarkEnd w:id="0"/>
          </w:p>
        </w:tc>
      </w:tr>
      <w:tr w:rsidR="00B91E51" w:rsidTr="0003399E">
        <w:trPr>
          <w:trHeight w:val="864"/>
        </w:trPr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proofErr w:type="spellStart"/>
            <w:r w:rsidRPr="00504F8E">
              <w:rPr>
                <w:sz w:val="30"/>
                <w:szCs w:val="30"/>
              </w:rPr>
              <w:t>Equisol</w:t>
            </w:r>
            <w:proofErr w:type="spellEnd"/>
          </w:p>
        </w:tc>
        <w:tc>
          <w:tcPr>
            <w:tcW w:w="978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Reno, NV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$150k</w:t>
            </w:r>
          </w:p>
        </w:tc>
        <w:tc>
          <w:tcPr>
            <w:tcW w:w="804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4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0</w:t>
            </w:r>
          </w:p>
        </w:tc>
        <w:tc>
          <w:tcPr>
            <w:tcW w:w="805" w:type="pct"/>
            <w:vAlign w:val="center"/>
          </w:tcPr>
          <w:p w:rsidR="00B91E5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9</w:t>
            </w:r>
          </w:p>
        </w:tc>
      </w:tr>
      <w:tr w:rsidR="00633BF1" w:rsidTr="0003399E">
        <w:trPr>
          <w:trHeight w:val="864"/>
        </w:trPr>
        <w:tc>
          <w:tcPr>
            <w:tcW w:w="804" w:type="pct"/>
            <w:vAlign w:val="center"/>
          </w:tcPr>
          <w:p w:rsidR="00633BF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Haku Baldwin Center</w:t>
            </w:r>
          </w:p>
        </w:tc>
        <w:tc>
          <w:tcPr>
            <w:tcW w:w="978" w:type="pct"/>
            <w:vAlign w:val="center"/>
          </w:tcPr>
          <w:p w:rsidR="00633BF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Maui, HI</w:t>
            </w:r>
          </w:p>
        </w:tc>
        <w:tc>
          <w:tcPr>
            <w:tcW w:w="804" w:type="pct"/>
            <w:vAlign w:val="center"/>
          </w:tcPr>
          <w:p w:rsidR="00633BF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$90k</w:t>
            </w:r>
          </w:p>
        </w:tc>
        <w:tc>
          <w:tcPr>
            <w:tcW w:w="804" w:type="pct"/>
            <w:vAlign w:val="center"/>
          </w:tcPr>
          <w:p w:rsidR="00633BF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12</w:t>
            </w:r>
          </w:p>
        </w:tc>
        <w:tc>
          <w:tcPr>
            <w:tcW w:w="805" w:type="pct"/>
            <w:vAlign w:val="center"/>
          </w:tcPr>
          <w:p w:rsidR="00633BF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25</w:t>
            </w:r>
          </w:p>
        </w:tc>
        <w:tc>
          <w:tcPr>
            <w:tcW w:w="805" w:type="pct"/>
            <w:vAlign w:val="center"/>
          </w:tcPr>
          <w:p w:rsidR="00633BF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5</w:t>
            </w:r>
          </w:p>
        </w:tc>
      </w:tr>
      <w:tr w:rsidR="00633BF1" w:rsidTr="0003399E">
        <w:trPr>
          <w:trHeight w:val="864"/>
        </w:trPr>
        <w:tc>
          <w:tcPr>
            <w:tcW w:w="804" w:type="pct"/>
            <w:vAlign w:val="center"/>
          </w:tcPr>
          <w:p w:rsidR="00633BF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Kids &amp; Horses</w:t>
            </w:r>
          </w:p>
        </w:tc>
        <w:tc>
          <w:tcPr>
            <w:tcW w:w="978" w:type="pct"/>
            <w:vAlign w:val="center"/>
          </w:tcPr>
          <w:p w:rsidR="00633BF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Minden, NV</w:t>
            </w:r>
          </w:p>
        </w:tc>
        <w:tc>
          <w:tcPr>
            <w:tcW w:w="804" w:type="pct"/>
            <w:vAlign w:val="center"/>
          </w:tcPr>
          <w:p w:rsidR="00633BF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$350k</w:t>
            </w:r>
          </w:p>
        </w:tc>
        <w:tc>
          <w:tcPr>
            <w:tcW w:w="804" w:type="pct"/>
            <w:vAlign w:val="center"/>
          </w:tcPr>
          <w:p w:rsidR="00633BF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10</w:t>
            </w:r>
          </w:p>
        </w:tc>
        <w:tc>
          <w:tcPr>
            <w:tcW w:w="805" w:type="pct"/>
            <w:vAlign w:val="center"/>
          </w:tcPr>
          <w:p w:rsidR="00633BF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70</w:t>
            </w:r>
          </w:p>
        </w:tc>
        <w:tc>
          <w:tcPr>
            <w:tcW w:w="805" w:type="pct"/>
            <w:vAlign w:val="center"/>
          </w:tcPr>
          <w:p w:rsidR="00633BF1" w:rsidRPr="00504F8E" w:rsidRDefault="006316A0" w:rsidP="0003399E">
            <w:pPr>
              <w:jc w:val="center"/>
              <w:rPr>
                <w:sz w:val="30"/>
                <w:szCs w:val="30"/>
              </w:rPr>
            </w:pPr>
            <w:r w:rsidRPr="00504F8E">
              <w:rPr>
                <w:sz w:val="30"/>
                <w:szCs w:val="30"/>
              </w:rPr>
              <w:t>10</w:t>
            </w:r>
          </w:p>
        </w:tc>
      </w:tr>
      <w:tr w:rsidR="003D0902" w:rsidTr="003D0902">
        <w:trPr>
          <w:trHeight w:val="530"/>
        </w:trPr>
        <w:tc>
          <w:tcPr>
            <w:tcW w:w="804" w:type="pct"/>
            <w:shd w:val="clear" w:color="auto" w:fill="BFBFBF" w:themeFill="background1" w:themeFillShade="BF"/>
            <w:vAlign w:val="center"/>
          </w:tcPr>
          <w:p w:rsidR="003D0902" w:rsidRPr="0003399E" w:rsidRDefault="003D0902" w:rsidP="003D0902">
            <w:pPr>
              <w:jc w:val="center"/>
              <w:rPr>
                <w:b/>
                <w:sz w:val="40"/>
                <w:szCs w:val="40"/>
              </w:rPr>
            </w:pPr>
            <w:r w:rsidRPr="0003399E">
              <w:rPr>
                <w:b/>
                <w:sz w:val="40"/>
                <w:szCs w:val="40"/>
              </w:rPr>
              <w:lastRenderedPageBreak/>
              <w:t>CENTER</w:t>
            </w:r>
          </w:p>
        </w:tc>
        <w:tc>
          <w:tcPr>
            <w:tcW w:w="978" w:type="pct"/>
            <w:shd w:val="clear" w:color="auto" w:fill="BFBFBF" w:themeFill="background1" w:themeFillShade="BF"/>
            <w:vAlign w:val="center"/>
          </w:tcPr>
          <w:p w:rsidR="003D0902" w:rsidRPr="0003399E" w:rsidRDefault="003D0902" w:rsidP="003D0902">
            <w:pPr>
              <w:jc w:val="center"/>
              <w:rPr>
                <w:b/>
                <w:sz w:val="40"/>
                <w:szCs w:val="40"/>
              </w:rPr>
            </w:pPr>
            <w:r w:rsidRPr="0003399E">
              <w:rPr>
                <w:b/>
                <w:sz w:val="40"/>
                <w:szCs w:val="40"/>
              </w:rPr>
              <w:t>LOCATION</w:t>
            </w:r>
          </w:p>
        </w:tc>
        <w:tc>
          <w:tcPr>
            <w:tcW w:w="804" w:type="pct"/>
            <w:shd w:val="clear" w:color="auto" w:fill="BFBFBF" w:themeFill="background1" w:themeFillShade="BF"/>
            <w:vAlign w:val="center"/>
          </w:tcPr>
          <w:p w:rsidR="003D0902" w:rsidRPr="0003399E" w:rsidRDefault="003D0902" w:rsidP="003D0902">
            <w:pPr>
              <w:jc w:val="center"/>
              <w:rPr>
                <w:b/>
                <w:sz w:val="40"/>
                <w:szCs w:val="40"/>
              </w:rPr>
            </w:pPr>
            <w:r w:rsidRPr="0003399E">
              <w:rPr>
                <w:b/>
                <w:sz w:val="40"/>
                <w:szCs w:val="40"/>
              </w:rPr>
              <w:t>BUDGET</w:t>
            </w:r>
          </w:p>
        </w:tc>
        <w:tc>
          <w:tcPr>
            <w:tcW w:w="804" w:type="pct"/>
            <w:shd w:val="clear" w:color="auto" w:fill="BFBFBF" w:themeFill="background1" w:themeFillShade="BF"/>
            <w:vAlign w:val="center"/>
          </w:tcPr>
          <w:p w:rsidR="003D0902" w:rsidRPr="0003399E" w:rsidRDefault="003D0902" w:rsidP="003D0902">
            <w:pPr>
              <w:jc w:val="center"/>
              <w:rPr>
                <w:b/>
                <w:sz w:val="40"/>
                <w:szCs w:val="40"/>
              </w:rPr>
            </w:pPr>
            <w:r w:rsidRPr="0003399E">
              <w:rPr>
                <w:b/>
                <w:sz w:val="40"/>
                <w:szCs w:val="40"/>
              </w:rPr>
              <w:t>STAFF</w:t>
            </w:r>
          </w:p>
        </w:tc>
        <w:tc>
          <w:tcPr>
            <w:tcW w:w="805" w:type="pct"/>
            <w:shd w:val="clear" w:color="auto" w:fill="BFBFBF" w:themeFill="background1" w:themeFillShade="BF"/>
            <w:vAlign w:val="center"/>
          </w:tcPr>
          <w:p w:rsidR="003D0902" w:rsidRPr="0003399E" w:rsidRDefault="003D0902" w:rsidP="003D0902">
            <w:pPr>
              <w:jc w:val="center"/>
              <w:rPr>
                <w:b/>
                <w:sz w:val="40"/>
                <w:szCs w:val="40"/>
              </w:rPr>
            </w:pPr>
            <w:r w:rsidRPr="0003399E">
              <w:rPr>
                <w:b/>
                <w:sz w:val="40"/>
                <w:szCs w:val="40"/>
              </w:rPr>
              <w:t>RIDERS</w:t>
            </w:r>
            <w:r>
              <w:rPr>
                <w:b/>
                <w:sz w:val="40"/>
                <w:szCs w:val="40"/>
              </w:rPr>
              <w:t>/WK</w:t>
            </w:r>
          </w:p>
        </w:tc>
        <w:tc>
          <w:tcPr>
            <w:tcW w:w="805" w:type="pct"/>
            <w:shd w:val="clear" w:color="auto" w:fill="BFBFBF" w:themeFill="background1" w:themeFillShade="BF"/>
            <w:vAlign w:val="center"/>
          </w:tcPr>
          <w:p w:rsidR="003D0902" w:rsidRPr="0003399E" w:rsidRDefault="003D0902" w:rsidP="003D0902">
            <w:pPr>
              <w:jc w:val="center"/>
              <w:rPr>
                <w:b/>
                <w:sz w:val="40"/>
                <w:szCs w:val="40"/>
              </w:rPr>
            </w:pPr>
            <w:r w:rsidRPr="0003399E">
              <w:rPr>
                <w:b/>
                <w:sz w:val="40"/>
                <w:szCs w:val="40"/>
              </w:rPr>
              <w:t>HORSES</w:t>
            </w:r>
          </w:p>
        </w:tc>
      </w:tr>
      <w:tr w:rsidR="00B91E51" w:rsidTr="003375D3">
        <w:trPr>
          <w:trHeight w:val="864"/>
        </w:trPr>
        <w:tc>
          <w:tcPr>
            <w:tcW w:w="804" w:type="pct"/>
            <w:vAlign w:val="center"/>
          </w:tcPr>
          <w:p w:rsidR="00B91E51" w:rsidRPr="003375D3" w:rsidRDefault="006316A0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Reins in Motion</w:t>
            </w:r>
          </w:p>
        </w:tc>
        <w:tc>
          <w:tcPr>
            <w:tcW w:w="978" w:type="pct"/>
            <w:vAlign w:val="center"/>
          </w:tcPr>
          <w:p w:rsidR="00B91E51" w:rsidRPr="003375D3" w:rsidRDefault="006316A0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Livermore, CA</w:t>
            </w:r>
          </w:p>
        </w:tc>
        <w:tc>
          <w:tcPr>
            <w:tcW w:w="804" w:type="pct"/>
            <w:vAlign w:val="center"/>
          </w:tcPr>
          <w:p w:rsidR="00B91E51" w:rsidRPr="003375D3" w:rsidRDefault="006316A0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$</w:t>
            </w:r>
            <w:r w:rsidR="0003399E" w:rsidRPr="003375D3">
              <w:rPr>
                <w:sz w:val="30"/>
                <w:szCs w:val="30"/>
              </w:rPr>
              <w:t>140k</w:t>
            </w:r>
          </w:p>
        </w:tc>
        <w:tc>
          <w:tcPr>
            <w:tcW w:w="804" w:type="pct"/>
            <w:vAlign w:val="center"/>
          </w:tcPr>
          <w:p w:rsidR="00B91E5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2</w:t>
            </w:r>
          </w:p>
        </w:tc>
        <w:tc>
          <w:tcPr>
            <w:tcW w:w="805" w:type="pct"/>
            <w:vAlign w:val="center"/>
          </w:tcPr>
          <w:p w:rsidR="00B91E5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45</w:t>
            </w:r>
          </w:p>
        </w:tc>
        <w:tc>
          <w:tcPr>
            <w:tcW w:w="805" w:type="pct"/>
            <w:vAlign w:val="center"/>
          </w:tcPr>
          <w:p w:rsidR="00B91E5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8</w:t>
            </w:r>
          </w:p>
        </w:tc>
      </w:tr>
      <w:tr w:rsidR="00633BF1" w:rsidTr="003375D3">
        <w:trPr>
          <w:trHeight w:val="864"/>
        </w:trPr>
        <w:tc>
          <w:tcPr>
            <w:tcW w:w="804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UC Davis Equestrian Center</w:t>
            </w:r>
          </w:p>
        </w:tc>
        <w:tc>
          <w:tcPr>
            <w:tcW w:w="978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Davis, CA</w:t>
            </w:r>
          </w:p>
        </w:tc>
        <w:tc>
          <w:tcPr>
            <w:tcW w:w="804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$300k</w:t>
            </w:r>
          </w:p>
        </w:tc>
        <w:tc>
          <w:tcPr>
            <w:tcW w:w="804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10</w:t>
            </w:r>
          </w:p>
        </w:tc>
        <w:tc>
          <w:tcPr>
            <w:tcW w:w="805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75</w:t>
            </w:r>
          </w:p>
        </w:tc>
        <w:tc>
          <w:tcPr>
            <w:tcW w:w="805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17</w:t>
            </w:r>
          </w:p>
        </w:tc>
      </w:tr>
      <w:tr w:rsidR="00633BF1" w:rsidTr="003375D3">
        <w:trPr>
          <w:trHeight w:val="864"/>
        </w:trPr>
        <w:tc>
          <w:tcPr>
            <w:tcW w:w="804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Giant Steps TEC</w:t>
            </w:r>
          </w:p>
        </w:tc>
        <w:tc>
          <w:tcPr>
            <w:tcW w:w="978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Petaluma, CA</w:t>
            </w:r>
          </w:p>
        </w:tc>
        <w:tc>
          <w:tcPr>
            <w:tcW w:w="804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$800k</w:t>
            </w:r>
          </w:p>
        </w:tc>
        <w:tc>
          <w:tcPr>
            <w:tcW w:w="804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13</w:t>
            </w:r>
          </w:p>
        </w:tc>
        <w:tc>
          <w:tcPr>
            <w:tcW w:w="805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130</w:t>
            </w:r>
          </w:p>
        </w:tc>
        <w:tc>
          <w:tcPr>
            <w:tcW w:w="805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15</w:t>
            </w:r>
          </w:p>
        </w:tc>
      </w:tr>
      <w:tr w:rsidR="00633BF1" w:rsidTr="003375D3">
        <w:trPr>
          <w:trHeight w:val="864"/>
        </w:trPr>
        <w:tc>
          <w:tcPr>
            <w:tcW w:w="804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Seabiscuit TRC</w:t>
            </w:r>
          </w:p>
        </w:tc>
        <w:tc>
          <w:tcPr>
            <w:tcW w:w="978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Willits, CA</w:t>
            </w:r>
          </w:p>
        </w:tc>
        <w:tc>
          <w:tcPr>
            <w:tcW w:w="804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~$150k</w:t>
            </w:r>
          </w:p>
        </w:tc>
        <w:tc>
          <w:tcPr>
            <w:tcW w:w="804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2</w:t>
            </w:r>
          </w:p>
        </w:tc>
        <w:tc>
          <w:tcPr>
            <w:tcW w:w="805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75</w:t>
            </w:r>
          </w:p>
        </w:tc>
        <w:tc>
          <w:tcPr>
            <w:tcW w:w="805" w:type="pct"/>
            <w:vAlign w:val="center"/>
          </w:tcPr>
          <w:p w:rsidR="00633BF1" w:rsidRPr="003375D3" w:rsidRDefault="0003399E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7</w:t>
            </w:r>
          </w:p>
        </w:tc>
      </w:tr>
      <w:tr w:rsidR="00633BF1" w:rsidTr="003375D3">
        <w:trPr>
          <w:trHeight w:val="864"/>
        </w:trPr>
        <w:tc>
          <w:tcPr>
            <w:tcW w:w="804" w:type="pct"/>
            <w:vAlign w:val="center"/>
          </w:tcPr>
          <w:p w:rsidR="00633BF1" w:rsidRPr="003375D3" w:rsidRDefault="003375D3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Halleck Creek Ranch</w:t>
            </w:r>
          </w:p>
        </w:tc>
        <w:tc>
          <w:tcPr>
            <w:tcW w:w="978" w:type="pct"/>
            <w:vAlign w:val="center"/>
          </w:tcPr>
          <w:p w:rsidR="00633BF1" w:rsidRPr="003375D3" w:rsidRDefault="003375D3" w:rsidP="003375D3">
            <w:pPr>
              <w:jc w:val="center"/>
              <w:rPr>
                <w:sz w:val="30"/>
                <w:szCs w:val="30"/>
              </w:rPr>
            </w:pPr>
            <w:proofErr w:type="spellStart"/>
            <w:r w:rsidRPr="003375D3">
              <w:rPr>
                <w:sz w:val="30"/>
                <w:szCs w:val="30"/>
              </w:rPr>
              <w:t>Nicasio</w:t>
            </w:r>
            <w:proofErr w:type="spellEnd"/>
            <w:r w:rsidRPr="003375D3">
              <w:rPr>
                <w:sz w:val="30"/>
                <w:szCs w:val="30"/>
              </w:rPr>
              <w:t>, CA</w:t>
            </w:r>
          </w:p>
        </w:tc>
        <w:tc>
          <w:tcPr>
            <w:tcW w:w="804" w:type="pct"/>
            <w:vAlign w:val="center"/>
          </w:tcPr>
          <w:p w:rsidR="00633BF1" w:rsidRPr="003375D3" w:rsidRDefault="003375D3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$775k</w:t>
            </w:r>
          </w:p>
        </w:tc>
        <w:tc>
          <w:tcPr>
            <w:tcW w:w="804" w:type="pct"/>
            <w:vAlign w:val="center"/>
          </w:tcPr>
          <w:p w:rsidR="00633BF1" w:rsidRPr="003375D3" w:rsidRDefault="003375D3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10</w:t>
            </w:r>
          </w:p>
        </w:tc>
        <w:tc>
          <w:tcPr>
            <w:tcW w:w="805" w:type="pct"/>
            <w:vAlign w:val="center"/>
          </w:tcPr>
          <w:p w:rsidR="00633BF1" w:rsidRPr="003375D3" w:rsidRDefault="003375D3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75</w:t>
            </w:r>
          </w:p>
        </w:tc>
        <w:tc>
          <w:tcPr>
            <w:tcW w:w="805" w:type="pct"/>
            <w:vAlign w:val="center"/>
          </w:tcPr>
          <w:p w:rsidR="00633BF1" w:rsidRPr="003375D3" w:rsidRDefault="003375D3" w:rsidP="003375D3">
            <w:pPr>
              <w:jc w:val="center"/>
              <w:rPr>
                <w:sz w:val="30"/>
                <w:szCs w:val="30"/>
              </w:rPr>
            </w:pPr>
            <w:r w:rsidRPr="003375D3">
              <w:rPr>
                <w:sz w:val="30"/>
                <w:szCs w:val="30"/>
              </w:rPr>
              <w:t>17</w:t>
            </w:r>
          </w:p>
        </w:tc>
      </w:tr>
      <w:tr w:rsidR="00633BF1" w:rsidTr="003375D3">
        <w:trPr>
          <w:trHeight w:val="864"/>
        </w:trPr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8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5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5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</w:tr>
      <w:tr w:rsidR="00633BF1" w:rsidTr="003375D3">
        <w:trPr>
          <w:trHeight w:val="864"/>
        </w:trPr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8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5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5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</w:tr>
      <w:tr w:rsidR="00633BF1" w:rsidTr="003375D3">
        <w:trPr>
          <w:trHeight w:val="864"/>
        </w:trPr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8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5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5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</w:tr>
      <w:tr w:rsidR="00633BF1" w:rsidTr="003375D3">
        <w:trPr>
          <w:trHeight w:val="864"/>
        </w:trPr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8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5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5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</w:tr>
      <w:tr w:rsidR="00633BF1" w:rsidTr="003375D3">
        <w:trPr>
          <w:trHeight w:val="864"/>
        </w:trPr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8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5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5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</w:tr>
      <w:tr w:rsidR="00633BF1" w:rsidTr="003375D3">
        <w:trPr>
          <w:trHeight w:val="864"/>
        </w:trPr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8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4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5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5" w:type="pct"/>
            <w:vAlign w:val="center"/>
          </w:tcPr>
          <w:p w:rsidR="00633BF1" w:rsidRPr="003375D3" w:rsidRDefault="00633BF1" w:rsidP="003375D3">
            <w:pPr>
              <w:jc w:val="center"/>
              <w:rPr>
                <w:sz w:val="30"/>
                <w:szCs w:val="30"/>
              </w:rPr>
            </w:pPr>
          </w:p>
        </w:tc>
      </w:tr>
    </w:tbl>
    <w:p w:rsidR="0028452C" w:rsidRDefault="003375D3"/>
    <w:sectPr w:rsidR="0028452C" w:rsidSect="00B91E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51"/>
    <w:rsid w:val="00017E01"/>
    <w:rsid w:val="0003399E"/>
    <w:rsid w:val="00066DD4"/>
    <w:rsid w:val="003375D3"/>
    <w:rsid w:val="003D0902"/>
    <w:rsid w:val="003F2DEA"/>
    <w:rsid w:val="00416C2B"/>
    <w:rsid w:val="004617FC"/>
    <w:rsid w:val="00504F8E"/>
    <w:rsid w:val="005B0955"/>
    <w:rsid w:val="006316A0"/>
    <w:rsid w:val="00633BF1"/>
    <w:rsid w:val="00735585"/>
    <w:rsid w:val="00746B05"/>
    <w:rsid w:val="007B0BBC"/>
    <w:rsid w:val="007E4D14"/>
    <w:rsid w:val="007F6F91"/>
    <w:rsid w:val="009B3EDB"/>
    <w:rsid w:val="00B91E51"/>
    <w:rsid w:val="00C5762A"/>
    <w:rsid w:val="00D77DE2"/>
    <w:rsid w:val="00F86D88"/>
    <w:rsid w:val="00FB2F73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F96F"/>
  <w15:chartTrackingRefBased/>
  <w15:docId w15:val="{E4A94074-91BF-4FA8-BCD6-4C90863E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Trails Riding Academy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20</cp:revision>
  <cp:lastPrinted>2023-05-17T22:13:00Z</cp:lastPrinted>
  <dcterms:created xsi:type="dcterms:W3CDTF">2023-05-17T21:57:00Z</dcterms:created>
  <dcterms:modified xsi:type="dcterms:W3CDTF">2023-05-24T17:34:00Z</dcterms:modified>
</cp:coreProperties>
</file>